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C" w:rsidRPr="00D1583D" w:rsidRDefault="002F331C" w:rsidP="002F331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nagroda</w:t>
      </w:r>
    </w:p>
    <w:p w:rsidR="002F331C" w:rsidRPr="00D1583D" w:rsidRDefault="002F331C" w:rsidP="002F331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Witosławski</w:t>
      </w:r>
      <w:proofErr w:type="spellEnd"/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Gorzów Wielkopolski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F331C" w:rsidRPr="00D1583D" w:rsidRDefault="002F331C" w:rsidP="002F331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(godło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tempora</w:t>
      </w:r>
      <w:proofErr w:type="spellEnd"/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F331C" w:rsidRDefault="002F331C" w:rsidP="002F331C">
      <w:pPr>
        <w:rPr>
          <w:rFonts w:ascii="Times New Roman" w:hAnsi="Times New Roman" w:cs="Times New Roman"/>
          <w:b/>
          <w:sz w:val="24"/>
          <w:szCs w:val="24"/>
        </w:rPr>
      </w:pP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>Urodziłem się w mieście Łodzi, dorastałem i pobierałem nauki w Gdańsku, niemal całe moje życie zawodowe związane było z Gorzowem Wielkopolskim. Jestem mężem, ojcem, dziadkiem. Poza tym chemikiem (Politechnika Gdańska), informatykiem (Politechnika Szczecińska), pedagogiem (Uniwersytet Gdański). Pracowałem w budownictwie, gospodarce komunalnej, edukacji.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>Za pióro chwyciłem w liceum, gdzie redagowałem gazetkę szkolną, pisywałem teksty do kabaretu, działałem w młodzieżowej grupie literackiej. Później pisywałem ot tak, dla siebie, a sporadycznie dla dzieci, publikując w „Misiu” i „Świerszczyku”.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 xml:space="preserve"> Szufladę otworzyłem po przejściu na emeryturę. Są w niej rzeczy całkiem nowe, ale i takie, które liczą sobie ponad pół wieku. Cicer cum caule. W efekcie ostatnie lata zaowocowały ponad czterdziestoma nagrodami i wyróżnieniami w konkursach literackich.</w:t>
      </w:r>
    </w:p>
    <w:p w:rsidR="00BF56AC" w:rsidRPr="00BF56AC" w:rsidRDefault="00BF56AC" w:rsidP="00BF56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F56AC">
        <w:rPr>
          <w:rFonts w:ascii="Times New Roman" w:eastAsia="Calibri" w:hAnsi="Times New Roman" w:cs="Times New Roman"/>
          <w:sz w:val="24"/>
        </w:rPr>
        <w:t xml:space="preserve">Moim ulubionym gatunkiem poetyckim jest </w:t>
      </w:r>
      <w:proofErr w:type="spellStart"/>
      <w:r w:rsidRPr="00BF56AC">
        <w:rPr>
          <w:rFonts w:ascii="Times New Roman" w:eastAsia="Calibri" w:hAnsi="Times New Roman" w:cs="Times New Roman"/>
          <w:sz w:val="24"/>
        </w:rPr>
        <w:t>vilanella</w:t>
      </w:r>
      <w:proofErr w:type="spellEnd"/>
      <w:r w:rsidRPr="00BF56AC">
        <w:rPr>
          <w:rFonts w:ascii="Times New Roman" w:eastAsia="Calibri" w:hAnsi="Times New Roman" w:cs="Times New Roman"/>
          <w:sz w:val="24"/>
        </w:rPr>
        <w:t>, być może dlatego, że jej skodyfikowana konstrukcja wymaga nie tylko wyobraźni poetyckiej, ale i podejścia inżynierskiego.</w:t>
      </w:r>
    </w:p>
    <w:p w:rsidR="00BF56AC" w:rsidRPr="00BF56AC" w:rsidRDefault="00BF56AC" w:rsidP="00BF56AC">
      <w:pPr>
        <w:spacing w:after="0"/>
        <w:rPr>
          <w:rFonts w:ascii="Times New Roman" w:eastAsia="Calibri" w:hAnsi="Times New Roman" w:cs="Times New Roman"/>
          <w:sz w:val="24"/>
        </w:rPr>
      </w:pPr>
    </w:p>
    <w:p w:rsidR="00BF56AC" w:rsidRDefault="00BF56AC" w:rsidP="002F3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2341"/>
            <wp:effectExtent l="0" t="0" r="0" b="2540"/>
            <wp:docPr id="1" name="Obraz 1" descr="C:\Users\DanutaZ\Documents\Wydawnictwo pokonkursowe FRASZKI\2022\Fotografie laureatów\Zbigniew Witosławski, fot. Barbara Witosła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Z\Documents\Wydawnictwo pokonkursowe FRASZKI\2022\Fotografie laureatów\Zbigniew Witosławski, fot. Barbara Witosław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AC" w:rsidRPr="00122C6B" w:rsidRDefault="00122C6B" w:rsidP="002F331C">
      <w:pPr>
        <w:rPr>
          <w:rFonts w:ascii="Times New Roman" w:hAnsi="Times New Roman" w:cs="Times New Roman"/>
          <w:sz w:val="24"/>
          <w:szCs w:val="24"/>
        </w:rPr>
      </w:pPr>
      <w:r w:rsidRPr="00122C6B">
        <w:rPr>
          <w:rFonts w:ascii="Times New Roman" w:hAnsi="Times New Roman" w:cs="Times New Roman"/>
          <w:sz w:val="24"/>
          <w:szCs w:val="24"/>
        </w:rPr>
        <w:t xml:space="preserve">Fot. Barbara </w:t>
      </w:r>
      <w:proofErr w:type="spellStart"/>
      <w:r w:rsidRPr="00122C6B">
        <w:rPr>
          <w:rFonts w:ascii="Times New Roman" w:hAnsi="Times New Roman" w:cs="Times New Roman"/>
          <w:sz w:val="24"/>
          <w:szCs w:val="24"/>
        </w:rPr>
        <w:t>Witosławska</w:t>
      </w:r>
      <w:bookmarkStart w:id="0" w:name="_GoBack"/>
      <w:bookmarkEnd w:id="0"/>
      <w:proofErr w:type="spellEnd"/>
    </w:p>
    <w:p w:rsidR="001450C8" w:rsidRDefault="001450C8" w:rsidP="002F3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Festina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lente</w:t>
      </w:r>
      <w:proofErr w:type="spellEnd"/>
    </w:p>
    <w:p w:rsidR="001450C8" w:rsidRP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C8">
        <w:rPr>
          <w:rFonts w:ascii="Times New Roman" w:hAnsi="Times New Roman" w:cs="Times New Roman"/>
          <w:sz w:val="24"/>
          <w:szCs w:val="24"/>
        </w:rPr>
        <w:t>Festina</w:t>
      </w:r>
      <w:proofErr w:type="spellEnd"/>
      <w:r w:rsidRPr="00145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C8">
        <w:rPr>
          <w:rFonts w:ascii="Times New Roman" w:hAnsi="Times New Roman" w:cs="Times New Roman"/>
          <w:sz w:val="24"/>
          <w:szCs w:val="24"/>
        </w:rPr>
        <w:t>lente</w:t>
      </w:r>
      <w:proofErr w:type="spellEnd"/>
      <w:r w:rsidRPr="001450C8">
        <w:rPr>
          <w:rFonts w:ascii="Times New Roman" w:hAnsi="Times New Roman" w:cs="Times New Roman"/>
          <w:sz w:val="24"/>
          <w:szCs w:val="24"/>
        </w:rPr>
        <w:t xml:space="preserve"> – śpiesz się powoli.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0C8">
        <w:rPr>
          <w:rFonts w:ascii="Times New Roman" w:hAnsi="Times New Roman" w:cs="Times New Roman"/>
          <w:sz w:val="24"/>
          <w:szCs w:val="24"/>
        </w:rPr>
        <w:t>Chętnie – o ile czas mi pozwoli.</w:t>
      </w:r>
    </w:p>
    <w:p w:rsidR="001450C8" w:rsidRDefault="001450C8" w:rsidP="002F331C">
      <w:pPr>
        <w:rPr>
          <w:rFonts w:ascii="Times New Roman" w:hAnsi="Times New Roman" w:cs="Times New Roman"/>
          <w:sz w:val="24"/>
          <w:szCs w:val="24"/>
        </w:rPr>
      </w:pPr>
    </w:p>
    <w:p w:rsidR="001450C8" w:rsidRPr="001450C8" w:rsidRDefault="001450C8" w:rsidP="002F3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C8">
        <w:rPr>
          <w:rFonts w:ascii="Times New Roman" w:hAnsi="Times New Roman" w:cs="Times New Roman"/>
          <w:b/>
          <w:sz w:val="24"/>
          <w:szCs w:val="24"/>
        </w:rPr>
        <w:t>Finis</w:t>
      </w:r>
      <w:proofErr w:type="spellEnd"/>
      <w:r w:rsidRPr="00145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C8">
        <w:rPr>
          <w:rFonts w:ascii="Times New Roman" w:hAnsi="Times New Roman" w:cs="Times New Roman"/>
          <w:b/>
          <w:sz w:val="24"/>
          <w:szCs w:val="24"/>
        </w:rPr>
        <w:t>coronat</w:t>
      </w:r>
      <w:proofErr w:type="spellEnd"/>
      <w:r w:rsidRPr="001450C8">
        <w:rPr>
          <w:rFonts w:ascii="Times New Roman" w:hAnsi="Times New Roman" w:cs="Times New Roman"/>
          <w:b/>
          <w:sz w:val="24"/>
          <w:szCs w:val="24"/>
        </w:rPr>
        <w:t xml:space="preserve"> opus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 – koniec wieńczy dzieło.</w:t>
      </w:r>
    </w:p>
    <w:p w:rsidR="001450C8" w:rsidRDefault="001450C8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Uwieńczy – pod warunkiem, że się je zaczęło.</w:t>
      </w:r>
    </w:p>
    <w:p w:rsidR="00B656E1" w:rsidRDefault="00B656E1" w:rsidP="002F331C">
      <w:pPr>
        <w:rPr>
          <w:rFonts w:ascii="Times New Roman" w:hAnsi="Times New Roman" w:cs="Times New Roman"/>
          <w:sz w:val="24"/>
          <w:szCs w:val="24"/>
        </w:rPr>
      </w:pPr>
    </w:p>
    <w:p w:rsidR="00B656E1" w:rsidRPr="00B656E1" w:rsidRDefault="00B656E1" w:rsidP="002F331C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>Pecunia non olet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Pecunia non olet – pieniądze nie śmierdzą.</w:t>
      </w:r>
    </w:p>
    <w:p w:rsidR="00B656E1" w:rsidRPr="001450C8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Krwi też na nich nie widać –najbogatsi twierdzą.</w:t>
      </w:r>
    </w:p>
    <w:p w:rsidR="00C079AF" w:rsidRDefault="00C079AF"/>
    <w:p w:rsidR="00B656E1" w:rsidRPr="00B656E1" w:rsidRDefault="00B656E1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 xml:space="preserve">Dura lex, </w:t>
      </w:r>
      <w:proofErr w:type="spellStart"/>
      <w:r w:rsidRPr="00B656E1"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 w:rsidRPr="00B656E1">
        <w:rPr>
          <w:rFonts w:ascii="Times New Roman" w:hAnsi="Times New Roman" w:cs="Times New Roman"/>
          <w:b/>
          <w:sz w:val="24"/>
          <w:szCs w:val="24"/>
        </w:rPr>
        <w:t xml:space="preserve"> lex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 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</w:t>
      </w:r>
      <w:r w:rsidRPr="00B656E1">
        <w:rPr>
          <w:rFonts w:ascii="Times New Roman" w:hAnsi="Times New Roman" w:cs="Times New Roman"/>
          <w:sz w:val="24"/>
          <w:szCs w:val="24"/>
        </w:rPr>
        <w:t xml:space="preserve"> – twarde prawo, ale prawo,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Jednak nie dotyczy mnie, załatwiłem to ustawą.</w:t>
      </w:r>
    </w:p>
    <w:p w:rsidR="00B656E1" w:rsidRDefault="00B656E1">
      <w:pPr>
        <w:rPr>
          <w:rFonts w:ascii="Times New Roman" w:hAnsi="Times New Roman" w:cs="Times New Roman"/>
          <w:sz w:val="24"/>
          <w:szCs w:val="24"/>
        </w:rPr>
      </w:pPr>
    </w:p>
    <w:p w:rsid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Omne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perfectum</w:t>
      </w:r>
    </w:p>
    <w:p w:rsidR="00B656E1" w:rsidRPr="00B656E1" w:rsidRDefault="00B656E1" w:rsidP="00BF5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56E1">
        <w:rPr>
          <w:rFonts w:ascii="Times New Roman" w:hAnsi="Times New Roman" w:cs="Times New Roman"/>
          <w:sz w:val="24"/>
          <w:szCs w:val="24"/>
        </w:rPr>
        <w:t>Omne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trinum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perfectum – co potrójne, doskonałe.</w:t>
      </w:r>
    </w:p>
    <w:p w:rsidR="00B656E1" w:rsidRDefault="00B656E1" w:rsidP="00BF5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Za takie gadanie od żony po gębie dostałem.</w:t>
      </w:r>
    </w:p>
    <w:p w:rsidR="00B656E1" w:rsidRPr="00B656E1" w:rsidRDefault="00B656E1" w:rsidP="00B656E1">
      <w:pPr>
        <w:rPr>
          <w:rFonts w:ascii="Times New Roman" w:hAnsi="Times New Roman" w:cs="Times New Roman"/>
          <w:sz w:val="24"/>
          <w:szCs w:val="24"/>
        </w:rPr>
      </w:pPr>
    </w:p>
    <w:p w:rsid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moriar</w:t>
      </w:r>
      <w:proofErr w:type="spellEnd"/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E1">
        <w:rPr>
          <w:rFonts w:ascii="Times New Roman" w:hAnsi="Times New Roman" w:cs="Times New Roman"/>
          <w:sz w:val="24"/>
          <w:szCs w:val="24"/>
        </w:rPr>
        <w:t>moriar</w:t>
      </w:r>
      <w:proofErr w:type="spellEnd"/>
      <w:r w:rsidRPr="00B6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nie wszystek umrę,</w:t>
      </w:r>
    </w:p>
    <w:p w:rsid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to całego wpakujcie mnie w trumnę.</w:t>
      </w:r>
    </w:p>
    <w:p w:rsidR="00B656E1" w:rsidRDefault="00B656E1" w:rsidP="00B656E1">
      <w:pPr>
        <w:rPr>
          <w:rFonts w:ascii="Times New Roman" w:hAnsi="Times New Roman" w:cs="Times New Roman"/>
          <w:sz w:val="24"/>
          <w:szCs w:val="24"/>
        </w:rPr>
      </w:pPr>
    </w:p>
    <w:p w:rsidR="00B656E1" w:rsidRPr="00B656E1" w:rsidRDefault="00B656E1" w:rsidP="00B656E1">
      <w:pPr>
        <w:rPr>
          <w:rFonts w:ascii="Times New Roman" w:hAnsi="Times New Roman" w:cs="Times New Roman"/>
          <w:b/>
          <w:sz w:val="24"/>
          <w:szCs w:val="24"/>
        </w:rPr>
      </w:pPr>
      <w:r w:rsidRPr="00B656E1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B656E1">
        <w:rPr>
          <w:rFonts w:ascii="Times New Roman" w:hAnsi="Times New Roman" w:cs="Times New Roman"/>
          <w:b/>
          <w:sz w:val="24"/>
          <w:szCs w:val="24"/>
        </w:rPr>
        <w:t>tempora</w:t>
      </w:r>
      <w:proofErr w:type="spellEnd"/>
      <w:r w:rsidRPr="00B656E1">
        <w:rPr>
          <w:rFonts w:ascii="Times New Roman" w:hAnsi="Times New Roman" w:cs="Times New Roman"/>
          <w:b/>
          <w:sz w:val="24"/>
          <w:szCs w:val="24"/>
        </w:rPr>
        <w:t xml:space="preserve">, o mores 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mores </w:t>
      </w:r>
      <w:r w:rsidRPr="00B656E1">
        <w:rPr>
          <w:rFonts w:ascii="Times New Roman" w:hAnsi="Times New Roman" w:cs="Times New Roman"/>
          <w:sz w:val="24"/>
          <w:szCs w:val="24"/>
        </w:rPr>
        <w:t>– o czasy, o obyczaje!</w:t>
      </w:r>
    </w:p>
    <w:p w:rsidR="00B656E1" w:rsidRPr="00B656E1" w:rsidRDefault="00B656E1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6E1">
        <w:rPr>
          <w:rFonts w:ascii="Times New Roman" w:hAnsi="Times New Roman" w:cs="Times New Roman"/>
          <w:sz w:val="24"/>
          <w:szCs w:val="24"/>
        </w:rPr>
        <w:t>Ona ciągle by chciała, jemu sił nie staje.</w:t>
      </w:r>
    </w:p>
    <w:p w:rsidR="00177BB0" w:rsidRDefault="00177BB0" w:rsidP="00177BB0">
      <w:pPr>
        <w:rPr>
          <w:rFonts w:ascii="Times New Roman" w:hAnsi="Times New Roman" w:cs="Times New Roman"/>
          <w:sz w:val="24"/>
          <w:szCs w:val="24"/>
        </w:rPr>
      </w:pPr>
    </w:p>
    <w:p w:rsidR="00177BB0" w:rsidRPr="00177BB0" w:rsidRDefault="00177BB0" w:rsidP="00BF5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BB0">
        <w:rPr>
          <w:rFonts w:ascii="Times New Roman" w:hAnsi="Times New Roman" w:cs="Times New Roman"/>
          <w:b/>
          <w:sz w:val="24"/>
          <w:szCs w:val="24"/>
        </w:rPr>
        <w:t>Omnia</w:t>
      </w:r>
      <w:proofErr w:type="spellEnd"/>
      <w:r w:rsidRPr="00177BB0">
        <w:rPr>
          <w:rFonts w:ascii="Times New Roman" w:hAnsi="Times New Roman" w:cs="Times New Roman"/>
          <w:b/>
          <w:sz w:val="24"/>
          <w:szCs w:val="24"/>
        </w:rPr>
        <w:t xml:space="preserve"> mea </w:t>
      </w:r>
      <w:proofErr w:type="spellStart"/>
      <w:r w:rsidRPr="00177BB0">
        <w:rPr>
          <w:rFonts w:ascii="Times New Roman" w:hAnsi="Times New Roman" w:cs="Times New Roman"/>
          <w:b/>
          <w:sz w:val="24"/>
          <w:szCs w:val="24"/>
        </w:rPr>
        <w:t>mecum</w:t>
      </w:r>
      <w:proofErr w:type="spellEnd"/>
      <w:r w:rsidRPr="00177BB0">
        <w:rPr>
          <w:rFonts w:ascii="Times New Roman" w:hAnsi="Times New Roman" w:cs="Times New Roman"/>
          <w:b/>
          <w:sz w:val="24"/>
          <w:szCs w:val="24"/>
        </w:rPr>
        <w:t xml:space="preserve"> porto</w:t>
      </w:r>
    </w:p>
    <w:p w:rsidR="00177BB0" w:rsidRDefault="00177BB0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mecum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porto – to, co posiadam, przy sobie mam.</w:t>
      </w:r>
    </w:p>
    <w:p w:rsidR="00177BB0" w:rsidRDefault="00177BB0" w:rsidP="00BF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Przekonało się o tym całkiem sporo dam.</w:t>
      </w:r>
    </w:p>
    <w:p w:rsidR="00B656E1" w:rsidRPr="00B656E1" w:rsidRDefault="00B656E1">
      <w:pPr>
        <w:rPr>
          <w:rFonts w:ascii="Times New Roman" w:hAnsi="Times New Roman" w:cs="Times New Roman"/>
          <w:sz w:val="24"/>
          <w:szCs w:val="24"/>
        </w:rPr>
      </w:pPr>
    </w:p>
    <w:sectPr w:rsidR="00B656E1" w:rsidRPr="00B6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1C"/>
    <w:rsid w:val="00122C6B"/>
    <w:rsid w:val="001450C8"/>
    <w:rsid w:val="00177BB0"/>
    <w:rsid w:val="002F331C"/>
    <w:rsid w:val="00B656E1"/>
    <w:rsid w:val="00BF56AC"/>
    <w:rsid w:val="00C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7</cp:revision>
  <dcterms:created xsi:type="dcterms:W3CDTF">2022-09-20T15:42:00Z</dcterms:created>
  <dcterms:modified xsi:type="dcterms:W3CDTF">2022-09-28T10:59:00Z</dcterms:modified>
</cp:coreProperties>
</file>